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A53D9" w14:textId="77777777" w:rsidR="002729F6" w:rsidRDefault="000F2052" w:rsidP="006926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  <w14:ligatures w14:val="none"/>
        </w:rPr>
      </w:pPr>
      <w:r w:rsidRPr="002729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  <w14:ligatures w14:val="none"/>
        </w:rPr>
        <w:t>ANUNȚ</w:t>
      </w:r>
    </w:p>
    <w:p w14:paraId="11F559BA" w14:textId="48082042" w:rsidR="000F2052" w:rsidRDefault="000F2052" w:rsidP="006926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proofErr w:type="spellStart"/>
      <w:r w:rsidRPr="002729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privind</w:t>
      </w:r>
      <w:proofErr w:type="spellEnd"/>
      <w:r w:rsidRPr="002729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2729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organizarea</w:t>
      </w:r>
      <w:proofErr w:type="spellEnd"/>
      <w:r w:rsidRPr="002729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2729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concursului</w:t>
      </w:r>
      <w:proofErr w:type="spellEnd"/>
      <w:r w:rsidRPr="002729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2729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pentru</w:t>
      </w:r>
      <w:proofErr w:type="spellEnd"/>
      <w:r w:rsidRPr="002729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2729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ocuparea</w:t>
      </w:r>
      <w:proofErr w:type="spellEnd"/>
      <w:r w:rsidRPr="002729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2729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unui</w:t>
      </w:r>
      <w:proofErr w:type="spellEnd"/>
      <w:r w:rsidRPr="002729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post de CONSILIER JURIDIC </w:t>
      </w:r>
      <w:r w:rsidR="002729F6" w:rsidRPr="002729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DEFINITIV</w:t>
      </w:r>
    </w:p>
    <w:p w14:paraId="4DA11CBE" w14:textId="77777777" w:rsidR="002729F6" w:rsidRPr="00D20068" w:rsidRDefault="002729F6" w:rsidP="002729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</w:pPr>
    </w:p>
    <w:p w14:paraId="5026E74B" w14:textId="24227CC3" w:rsidR="000F2052" w:rsidRPr="00D20068" w:rsidRDefault="000F2052" w:rsidP="00BF3F1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SC SALUBRIZARE DEVA SRL</w:t>
      </w:r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cu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sediul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Deva, str. </w:t>
      </w:r>
      <w:r w:rsidR="00803287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Piata </w:t>
      </w:r>
      <w:proofErr w:type="spellStart"/>
      <w:r w:rsidR="00803287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Unirii</w:t>
      </w:r>
      <w:proofErr w:type="spellEnd"/>
      <w:r w:rsidR="00803287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nr. 4, cam. 2</w:t>
      </w:r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jud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Hunedoara,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organizează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concurs</w:t>
      </w:r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803287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(</w:t>
      </w:r>
      <w:proofErr w:type="spellStart"/>
      <w:r w:rsidR="00803287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proba</w:t>
      </w:r>
      <w:proofErr w:type="spellEnd"/>
      <w:r w:rsidR="00803287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803287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scrisa</w:t>
      </w:r>
      <w:proofErr w:type="spellEnd"/>
      <w:r w:rsidR="00803287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+ </w:t>
      </w:r>
      <w:proofErr w:type="spellStart"/>
      <w:r w:rsidR="00803287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interviu</w:t>
      </w:r>
      <w:proofErr w:type="spellEnd"/>
      <w:r w:rsidR="00803287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)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pentru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ocuparea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următorului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post vacant:</w:t>
      </w:r>
    </w:p>
    <w:p w14:paraId="7F841171" w14:textId="77777777" w:rsidR="000F2052" w:rsidRPr="00D20068" w:rsidRDefault="000F2052" w:rsidP="000F20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I.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Denumirea</w:t>
      </w:r>
      <w:proofErr w:type="spellEnd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postului</w:t>
      </w:r>
      <w:proofErr w:type="spellEnd"/>
    </w:p>
    <w:p w14:paraId="089E1D28" w14:textId="1206ED64" w:rsidR="000F2052" w:rsidRPr="00D20068" w:rsidRDefault="000F2052" w:rsidP="000F205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Consilier</w:t>
      </w:r>
      <w:proofErr w:type="spellEnd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juridic</w:t>
      </w:r>
      <w:r w:rsidR="002729F6"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2729F6"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definitiv</w:t>
      </w:r>
      <w:proofErr w:type="spellEnd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</w:p>
    <w:p w14:paraId="34D139CF" w14:textId="77777777" w:rsidR="000F2052" w:rsidRPr="00D20068" w:rsidRDefault="000F2052" w:rsidP="000F20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II.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Numărul</w:t>
      </w:r>
      <w:proofErr w:type="spellEnd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posturilor</w:t>
      </w:r>
      <w:proofErr w:type="spellEnd"/>
    </w:p>
    <w:p w14:paraId="59A38F77" w14:textId="77777777" w:rsidR="000F2052" w:rsidRPr="00D20068" w:rsidRDefault="000F2052" w:rsidP="000F205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 post</w:t>
      </w:r>
    </w:p>
    <w:p w14:paraId="72C3BD31" w14:textId="77777777" w:rsidR="000F2052" w:rsidRPr="00D20068" w:rsidRDefault="000F2052" w:rsidP="000F20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III.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Tipul</w:t>
      </w:r>
      <w:proofErr w:type="spellEnd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contractului</w:t>
      </w:r>
      <w:proofErr w:type="spellEnd"/>
    </w:p>
    <w:p w14:paraId="1515D36E" w14:textId="7B64A04C" w:rsidR="000F2052" w:rsidRPr="00D20068" w:rsidRDefault="000F2052" w:rsidP="002E48E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Contract individual de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muncă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pe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perioadă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determinată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cu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posibilitatea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prelungirii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funcție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necesitățile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societății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rezultatele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evaluării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profesionale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015CDF5B" w14:textId="77777777" w:rsidR="000F2052" w:rsidRPr="00D20068" w:rsidRDefault="000F2052" w:rsidP="000F20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IV.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Condiții</w:t>
      </w:r>
      <w:proofErr w:type="spellEnd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generale de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participare</w:t>
      </w:r>
      <w:proofErr w:type="spellEnd"/>
    </w:p>
    <w:p w14:paraId="62F168F8" w14:textId="77777777" w:rsidR="000F2052" w:rsidRPr="00D20068" w:rsidRDefault="000F2052" w:rsidP="000F2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Candidații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trebuie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îndeplinească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cumulativ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următoarele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condiții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:</w:t>
      </w:r>
    </w:p>
    <w:p w14:paraId="6254D3CD" w14:textId="77777777" w:rsidR="000F2052" w:rsidRPr="00D20068" w:rsidRDefault="000F2052" w:rsidP="000F205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aibă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cetățenie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română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domiciliul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România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6B4E3F61" w14:textId="77777777" w:rsidR="000F2052" w:rsidRPr="00D20068" w:rsidRDefault="000F2052" w:rsidP="000F205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aibă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capacitate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deplină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exercițiu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25FC8B43" w14:textId="7ED17B08" w:rsidR="002729F6" w:rsidRPr="00D20068" w:rsidRDefault="000F2052" w:rsidP="002729F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nu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aibă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antecedente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penale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incompatibile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cu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funcția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pentru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care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candidează</w:t>
      </w:r>
      <w:proofErr w:type="spellEnd"/>
      <w:r w:rsidR="002E38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0D6AD7CB" w14:textId="77777777" w:rsidR="000F2052" w:rsidRPr="00D20068" w:rsidRDefault="000F2052" w:rsidP="000F20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V.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Condiții</w:t>
      </w:r>
      <w:proofErr w:type="spellEnd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specifice</w:t>
      </w:r>
      <w:proofErr w:type="spellEnd"/>
    </w:p>
    <w:p w14:paraId="56E53FB1" w14:textId="77777777" w:rsidR="000F2052" w:rsidRPr="00D20068" w:rsidRDefault="000F2052" w:rsidP="000F205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studii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superioare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juridice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finalizate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licență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Drept;</w:t>
      </w:r>
    </w:p>
    <w:p w14:paraId="4B668AA5" w14:textId="77777777" w:rsidR="000F2052" w:rsidRPr="00D20068" w:rsidRDefault="000F2052" w:rsidP="000F205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cunoștințe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temeinice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legislație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civilă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comercială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administrativă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legislației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muncii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37E1C584" w14:textId="77777777" w:rsidR="000F2052" w:rsidRPr="00D20068" w:rsidRDefault="000F2052" w:rsidP="000F205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cunoștințe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operare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PC (Word, Excel, e-mail);</w:t>
      </w:r>
    </w:p>
    <w:p w14:paraId="6B63302B" w14:textId="77777777" w:rsidR="000F2052" w:rsidRPr="00D20068" w:rsidRDefault="000F2052" w:rsidP="000F205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capacitate de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analiză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sinteză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redactare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documentelor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juridice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5640ABDD" w14:textId="77777777" w:rsidR="002729F6" w:rsidRPr="00D20068" w:rsidRDefault="000F2052" w:rsidP="002729F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abilități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comunicare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organizare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lucru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echipă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49ACD172" w14:textId="0A0E1E8C" w:rsidR="002729F6" w:rsidRPr="00D20068" w:rsidRDefault="002729F6" w:rsidP="002729F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hAnsi="Times New Roman" w:cs="Times New Roman"/>
          <w:sz w:val="24"/>
          <w:szCs w:val="24"/>
        </w:rPr>
        <w:t>experiență</w:t>
      </w:r>
      <w:proofErr w:type="spellEnd"/>
      <w:r w:rsidRPr="00D20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068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D20068">
        <w:rPr>
          <w:rFonts w:ascii="Times New Roman" w:hAnsi="Times New Roman" w:cs="Times New Roman"/>
          <w:sz w:val="24"/>
          <w:szCs w:val="24"/>
        </w:rPr>
        <w:t xml:space="preserve"> de minimum 5 ani </w:t>
      </w:r>
      <w:proofErr w:type="spellStart"/>
      <w:r w:rsidRPr="00D200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20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068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D20068">
        <w:rPr>
          <w:rFonts w:ascii="Times New Roman" w:hAnsi="Times New Roman" w:cs="Times New Roman"/>
          <w:sz w:val="24"/>
          <w:szCs w:val="24"/>
        </w:rPr>
        <w:t xml:space="preserve"> juridic;</w:t>
      </w:r>
    </w:p>
    <w:p w14:paraId="38825F93" w14:textId="306A36C1" w:rsidR="00D20068" w:rsidRDefault="002729F6" w:rsidP="00015CE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D20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068">
        <w:rPr>
          <w:rFonts w:ascii="Times New Roman" w:hAnsi="Times New Roman" w:cs="Times New Roman"/>
          <w:sz w:val="24"/>
          <w:szCs w:val="24"/>
        </w:rPr>
        <w:t>avantaj</w:t>
      </w:r>
      <w:proofErr w:type="spellEnd"/>
      <w:r w:rsidRPr="00D20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068">
        <w:rPr>
          <w:rFonts w:ascii="Times New Roman" w:hAnsi="Times New Roman" w:cs="Times New Roman"/>
          <w:sz w:val="24"/>
          <w:szCs w:val="24"/>
        </w:rPr>
        <w:t>experienta</w:t>
      </w:r>
      <w:proofErr w:type="spellEnd"/>
      <w:r w:rsidRPr="00D20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068">
        <w:rPr>
          <w:rFonts w:ascii="Times New Roman" w:hAnsi="Times New Roman" w:cs="Times New Roman"/>
          <w:sz w:val="24"/>
          <w:szCs w:val="24"/>
        </w:rPr>
        <w:t>profesionala</w:t>
      </w:r>
      <w:proofErr w:type="spellEnd"/>
      <w:r w:rsidRPr="00D2006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20068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D20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068">
        <w:rPr>
          <w:rFonts w:ascii="Times New Roman" w:hAnsi="Times New Roman" w:cs="Times New Roman"/>
          <w:sz w:val="24"/>
          <w:szCs w:val="24"/>
        </w:rPr>
        <w:t>managementului</w:t>
      </w:r>
      <w:proofErr w:type="spellEnd"/>
      <w:r w:rsidRPr="00D20068">
        <w:rPr>
          <w:rFonts w:ascii="Times New Roman" w:hAnsi="Times New Roman" w:cs="Times New Roman"/>
          <w:sz w:val="24"/>
          <w:szCs w:val="24"/>
        </w:rPr>
        <w:t xml:space="preserve"> juridic</w:t>
      </w:r>
      <w:r w:rsidR="00015CE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610CD9C6" w14:textId="2DFD05A7" w:rsidR="00015CED" w:rsidRPr="00015CED" w:rsidRDefault="00015CED" w:rsidP="00015CE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015CED">
        <w:rPr>
          <w:rFonts w:ascii="Times New Roman" w:hAnsi="Times New Roman" w:cs="Times New Roman"/>
          <w:sz w:val="24"/>
          <w:szCs w:val="24"/>
        </w:rPr>
        <w:t>cunoșt</w:t>
      </w:r>
      <w:r w:rsidR="002B018F">
        <w:rPr>
          <w:rFonts w:ascii="Times New Roman" w:hAnsi="Times New Roman" w:cs="Times New Roman"/>
          <w:sz w:val="24"/>
          <w:szCs w:val="24"/>
        </w:rPr>
        <w:t>i</w:t>
      </w:r>
      <w:r w:rsidRPr="00015CED">
        <w:rPr>
          <w:rFonts w:ascii="Times New Roman" w:hAnsi="Times New Roman" w:cs="Times New Roman"/>
          <w:sz w:val="24"/>
          <w:szCs w:val="24"/>
        </w:rPr>
        <w:t>ințe</w:t>
      </w:r>
      <w:proofErr w:type="spellEnd"/>
      <w:r w:rsidRPr="00015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CED">
        <w:rPr>
          <w:rFonts w:ascii="Times New Roman" w:hAnsi="Times New Roman" w:cs="Times New Roman"/>
          <w:sz w:val="24"/>
          <w:szCs w:val="24"/>
        </w:rPr>
        <w:t>temeinice</w:t>
      </w:r>
      <w:proofErr w:type="spellEnd"/>
      <w:r w:rsidRPr="00015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CE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15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CED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015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CED">
        <w:rPr>
          <w:rFonts w:ascii="Times New Roman" w:hAnsi="Times New Roman" w:cs="Times New Roman"/>
          <w:sz w:val="24"/>
          <w:szCs w:val="24"/>
        </w:rPr>
        <w:t>guvernanței</w:t>
      </w:r>
      <w:proofErr w:type="spellEnd"/>
      <w:r w:rsidRPr="00015CED">
        <w:rPr>
          <w:rFonts w:ascii="Times New Roman" w:hAnsi="Times New Roman" w:cs="Times New Roman"/>
          <w:sz w:val="24"/>
          <w:szCs w:val="24"/>
        </w:rPr>
        <w:t xml:space="preserve"> corporative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E96B68" w14:textId="2771894B" w:rsidR="000F2052" w:rsidRPr="00D20068" w:rsidRDefault="000F2052" w:rsidP="000F20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VI.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Atribuții</w:t>
      </w:r>
      <w:proofErr w:type="spellEnd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principale</w:t>
      </w:r>
      <w:proofErr w:type="spellEnd"/>
    </w:p>
    <w:p w14:paraId="4FCA396A" w14:textId="77777777" w:rsidR="000F2052" w:rsidRPr="00D20068" w:rsidRDefault="000F2052" w:rsidP="000F205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acordă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consultanță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juridică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conducerii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societății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1C09800A" w14:textId="77777777" w:rsidR="000F2052" w:rsidRPr="00D20068" w:rsidRDefault="000F2052" w:rsidP="000F205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redactează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avizează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verifică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legalitatea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contractelor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actelor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documentelor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cu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caracter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juridic;</w:t>
      </w:r>
    </w:p>
    <w:p w14:paraId="3381B2A9" w14:textId="77777777" w:rsidR="000F2052" w:rsidRPr="00D20068" w:rsidRDefault="000F2052" w:rsidP="000F205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reprezintă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apără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interesele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societății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fața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instanțelor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judecătorești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autorităților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publice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altor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instituții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conform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Legii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nr. 514/2003;</w:t>
      </w:r>
    </w:p>
    <w:p w14:paraId="11AFCB9F" w14:textId="77777777" w:rsidR="000F2052" w:rsidRPr="00D20068" w:rsidRDefault="000F2052" w:rsidP="000F205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>urmărește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aplicarea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respectarea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legislației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vigoare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cadrul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societății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20235E84" w14:textId="53C3A8B6" w:rsidR="000F2052" w:rsidRPr="00D20068" w:rsidRDefault="000F2052" w:rsidP="000F205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formulează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acțiuni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întâmpinări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cereri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note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scrise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căi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atac</w:t>
      </w:r>
      <w:proofErr w:type="spellEnd"/>
      <w:r w:rsidR="002729F6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etc.</w:t>
      </w:r>
    </w:p>
    <w:p w14:paraId="07EDB9EF" w14:textId="77777777" w:rsidR="000F2052" w:rsidRPr="00D20068" w:rsidRDefault="000F2052" w:rsidP="000F205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gestionează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dosarele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juridice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evidența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litigiilor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4602C058" w14:textId="77777777" w:rsidR="000F2052" w:rsidRPr="00D20068" w:rsidRDefault="000F2052" w:rsidP="000F205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avizează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din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punct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vedere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juridic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actele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emise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societate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1013C50E" w14:textId="75A5B3D9" w:rsidR="000F2052" w:rsidRPr="00015CED" w:rsidRDefault="000F2052" w:rsidP="00015CE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îndeplinește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alte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atribuții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stabilite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conducerea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societății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potrivit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fișei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postului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617B753D" w14:textId="77777777" w:rsidR="000F2052" w:rsidRPr="00D20068" w:rsidRDefault="000F2052" w:rsidP="000F20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VII.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Dosarul</w:t>
      </w:r>
      <w:proofErr w:type="spellEnd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înscriere</w:t>
      </w:r>
      <w:proofErr w:type="spellEnd"/>
    </w:p>
    <w:p w14:paraId="5DEC762C" w14:textId="6D206C75" w:rsidR="002729F6" w:rsidRPr="00D20068" w:rsidRDefault="002729F6" w:rsidP="000F20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D20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D20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20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înscrierea</w:t>
      </w:r>
      <w:proofErr w:type="spellEnd"/>
      <w:r w:rsidRPr="00D20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concurs</w:t>
      </w:r>
      <w:r w:rsidR="00BF3F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D20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20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candidații</w:t>
      </w:r>
      <w:proofErr w:type="spellEnd"/>
      <w:r w:rsidRPr="00D20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20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vor</w:t>
      </w:r>
      <w:proofErr w:type="spellEnd"/>
      <w:r w:rsidRPr="00D20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20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prezenta</w:t>
      </w:r>
      <w:proofErr w:type="spellEnd"/>
      <w:r w:rsidRPr="00D20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D20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dosar</w:t>
      </w:r>
      <w:proofErr w:type="spellEnd"/>
      <w:r w:rsidRPr="00D20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care </w:t>
      </w:r>
      <w:proofErr w:type="spellStart"/>
      <w:r w:rsidRPr="00D20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D20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20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conține</w:t>
      </w:r>
      <w:proofErr w:type="spellEnd"/>
      <w:r w:rsidRPr="00D20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20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următoarele</w:t>
      </w:r>
      <w:proofErr w:type="spellEnd"/>
      <w:r w:rsidRPr="00D20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20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documente</w:t>
      </w:r>
      <w:proofErr w:type="spellEnd"/>
      <w:r w:rsidRPr="00D20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0EB7643" w14:textId="31796A4F" w:rsidR="002729F6" w:rsidRPr="00D20068" w:rsidRDefault="002729F6" w:rsidP="000F2052">
      <w:pPr>
        <w:spacing w:after="0" w:line="240" w:lineRule="auto"/>
        <w:jc w:val="both"/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D20068"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a)</w:t>
      </w:r>
      <w:r w:rsidRPr="00D20068">
        <w:rPr>
          <w:rStyle w:val="slit"/>
          <w:rFonts w:ascii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</w:rPr>
        <w:t> </w:t>
      </w:r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formular de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înscriere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la concurs, conform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modelului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prevăzut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la </w:t>
      </w:r>
      <w:proofErr w:type="spellStart"/>
      <w:r w:rsidRPr="00D20068">
        <w:rPr>
          <w:rStyle w:val="slgi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  <w:t>anexa</w:t>
      </w:r>
      <w:proofErr w:type="spellEnd"/>
      <w:r w:rsidRPr="00D20068">
        <w:rPr>
          <w:rStyle w:val="slgi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nr. </w:t>
      </w:r>
      <w:r w:rsidR="00295639">
        <w:rPr>
          <w:rStyle w:val="slgi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  <w:t>1</w:t>
      </w:r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5D289460" w14:textId="77777777" w:rsidR="002729F6" w:rsidRPr="00D20068" w:rsidRDefault="002729F6" w:rsidP="000F2052">
      <w:pPr>
        <w:spacing w:after="0" w:line="240" w:lineRule="auto"/>
        <w:jc w:val="both"/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D20068"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b)</w:t>
      </w:r>
      <w:r w:rsidRPr="00D20068">
        <w:rPr>
          <w:rStyle w:val="slit"/>
          <w:rFonts w:ascii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copia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actului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identitate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orice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alt document care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atestă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identitatea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potrivit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legii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aflate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termen de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valabilitate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07C43F3F" w14:textId="77777777" w:rsidR="002729F6" w:rsidRPr="00D20068" w:rsidRDefault="002729F6" w:rsidP="000F2052">
      <w:pPr>
        <w:spacing w:after="0" w:line="240" w:lineRule="auto"/>
        <w:jc w:val="both"/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D20068"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c)</w:t>
      </w:r>
      <w:r w:rsidRPr="00D20068">
        <w:rPr>
          <w:rStyle w:val="slit"/>
          <w:rFonts w:ascii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copia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certificatului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căsătorie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</w:t>
      </w:r>
      <w:proofErr w:type="gram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altui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document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prin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care s-a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realizat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schimbarea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nume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după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caz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39E7F782" w14:textId="77777777" w:rsidR="002729F6" w:rsidRPr="00D20068" w:rsidRDefault="002729F6" w:rsidP="000F2052">
      <w:pPr>
        <w:spacing w:after="0" w:line="240" w:lineRule="auto"/>
        <w:jc w:val="both"/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D20068"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d)</w:t>
      </w:r>
      <w:r w:rsidRPr="00D20068">
        <w:rPr>
          <w:rStyle w:val="slit"/>
          <w:rFonts w:ascii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copiile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documentelor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atestă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nivelul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studiilor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altor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acte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atestă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efectuarea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unor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specializări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precum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copiile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documentelor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atestă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îndeplinirea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condițiilor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specifice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postului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solicitate de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autoritatea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instituția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publică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4186C944" w14:textId="77777777" w:rsidR="002729F6" w:rsidRPr="00D20068" w:rsidRDefault="002729F6" w:rsidP="000F2052">
      <w:pPr>
        <w:spacing w:after="0" w:line="240" w:lineRule="auto"/>
        <w:jc w:val="both"/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D20068"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e)</w:t>
      </w:r>
      <w:r w:rsidRPr="00D20068">
        <w:rPr>
          <w:rStyle w:val="slit"/>
          <w:rFonts w:ascii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copia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carnetului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muncă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gram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</w:t>
      </w:r>
      <w:proofErr w:type="gram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adeverinței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eliberate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angajator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perioada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lucrată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care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ateste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vechimea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muncă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specialitatea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studiilor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solicitate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ocuparea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postului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48D668F2" w14:textId="77777777" w:rsidR="002729F6" w:rsidRPr="00D20068" w:rsidRDefault="002729F6" w:rsidP="000F2052">
      <w:pPr>
        <w:spacing w:after="0" w:line="240" w:lineRule="auto"/>
        <w:jc w:val="both"/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D20068"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f)</w:t>
      </w:r>
      <w:r w:rsidRPr="00D20068">
        <w:rPr>
          <w:rStyle w:val="slit"/>
          <w:rFonts w:ascii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certificat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cazier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judiciar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după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caz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extrasul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pe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cazierul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judiciar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28A68A1B" w14:textId="7656CCBC" w:rsidR="002729F6" w:rsidRPr="00D20068" w:rsidRDefault="002729F6" w:rsidP="000F2052">
      <w:pPr>
        <w:spacing w:after="0" w:line="240" w:lineRule="auto"/>
        <w:jc w:val="both"/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D20068"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g)</w:t>
      </w:r>
      <w:r w:rsidRPr="00D20068">
        <w:rPr>
          <w:rStyle w:val="slit"/>
          <w:rFonts w:ascii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adeverință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medicală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ateste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starea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sănătate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corespunzătoare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eliberată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către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medicul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familie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candidatului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către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unitățile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sanitare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abilitate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cu cel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mult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6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luni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anterior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derulării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concursului</w:t>
      </w:r>
      <w:proofErr w:type="spellEnd"/>
      <w:r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737E337D" w14:textId="4684DDA9" w:rsidR="000F2052" w:rsidRPr="00D20068" w:rsidRDefault="006A5FB6" w:rsidP="000F20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h</w:t>
      </w:r>
      <w:r w:rsidR="002729F6" w:rsidRPr="00D20068"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)</w:t>
      </w:r>
      <w:r w:rsidR="002729F6" w:rsidRPr="00D20068">
        <w:rPr>
          <w:rStyle w:val="slit"/>
          <w:rFonts w:ascii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</w:rPr>
        <w:t> </w:t>
      </w:r>
      <w:r w:rsidR="002729F6"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curriculum vitae, model </w:t>
      </w:r>
      <w:proofErr w:type="spellStart"/>
      <w:r w:rsidR="002729F6"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comun</w:t>
      </w:r>
      <w:proofErr w:type="spellEnd"/>
      <w:r w:rsidR="002729F6"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729F6"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european</w:t>
      </w:r>
      <w:proofErr w:type="spellEnd"/>
      <w:r w:rsidR="002729F6" w:rsidRPr="00D20068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4B8A27DD" w14:textId="77777777" w:rsidR="000F2052" w:rsidRPr="00D20068" w:rsidRDefault="000F2052" w:rsidP="000F20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VIII.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Calendarul</w:t>
      </w:r>
      <w:proofErr w:type="spellEnd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concursului</w:t>
      </w:r>
      <w:proofErr w:type="spellEnd"/>
    </w:p>
    <w:p w14:paraId="417465F4" w14:textId="19ACC09C" w:rsidR="00D20068" w:rsidRDefault="00D20068" w:rsidP="00D2006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09.01.2026 – 30.01.2026, ora 14.00</w:t>
      </w:r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depunerea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dosarelor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06E0A841" w14:textId="2AC9952D" w:rsidR="000F2052" w:rsidRDefault="00D20068" w:rsidP="00D2006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02.02.2026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selectie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dosare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informare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canditati</w:t>
      </w:r>
      <w:proofErr w:type="spellEnd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telefonic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asupra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rezultatului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selectiei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071933E0" w14:textId="0CD07868" w:rsidR="00D20068" w:rsidRPr="00874153" w:rsidRDefault="00D20068" w:rsidP="00D2006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03.02.2026, ora: 15.00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proba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scrisa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care se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desfasura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la </w:t>
      </w:r>
      <w:proofErr w:type="spellStart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punctul</w:t>
      </w:r>
      <w:proofErr w:type="spellEnd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lucru</w:t>
      </w:r>
      <w:proofErr w:type="spellEnd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din Deva, str. 16 </w:t>
      </w:r>
      <w:proofErr w:type="spellStart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Februarie</w:t>
      </w:r>
      <w:proofErr w:type="spellEnd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nr. 2, </w:t>
      </w:r>
      <w:proofErr w:type="spellStart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jud</w:t>
      </w:r>
      <w:proofErr w:type="spellEnd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Hunedoara; </w:t>
      </w:r>
    </w:p>
    <w:p w14:paraId="1CB715FB" w14:textId="19BF45E1" w:rsidR="00D20068" w:rsidRDefault="00D20068" w:rsidP="00D2006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03.02.2026, ora 18.00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afisarea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rezultatelor</w:t>
      </w:r>
      <w:proofErr w:type="spellEnd"/>
      <w:r w:rsidR="0017340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17340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probei</w:t>
      </w:r>
      <w:proofErr w:type="spellEnd"/>
      <w:r w:rsidR="0017340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17340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scrise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punctul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lucru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din Deva, str. 16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Februarie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nr. 2,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Hunedoara; </w:t>
      </w:r>
    </w:p>
    <w:p w14:paraId="53840BD5" w14:textId="77777777" w:rsidR="00D20068" w:rsidRDefault="00D20068" w:rsidP="00D2006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04.02.2026, ora: 15.00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interviul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care se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desfasura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in Deva, str. 16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Februarie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nr. 2,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Hunedoara; </w:t>
      </w:r>
    </w:p>
    <w:p w14:paraId="6BF3EC3B" w14:textId="6A1111E4" w:rsidR="00D20068" w:rsidRDefault="00D20068" w:rsidP="00D2006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04.02.2026, ora: 18.00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afisarea</w:t>
      </w:r>
      <w:proofErr w:type="spellEnd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rezultatelor</w:t>
      </w:r>
      <w:proofErr w:type="spellEnd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17340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interviului</w:t>
      </w:r>
      <w:proofErr w:type="spellEnd"/>
      <w:r w:rsidR="0017340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la </w:t>
      </w:r>
      <w:proofErr w:type="spellStart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punctul</w:t>
      </w:r>
      <w:proofErr w:type="spellEnd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lucru</w:t>
      </w:r>
      <w:proofErr w:type="spellEnd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din Deva, str. 16 </w:t>
      </w:r>
      <w:proofErr w:type="spellStart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Februarie</w:t>
      </w:r>
      <w:proofErr w:type="spellEnd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nr. 2, </w:t>
      </w:r>
      <w:proofErr w:type="spellStart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jud</w:t>
      </w:r>
      <w:proofErr w:type="spellEnd"/>
      <w:r w:rsid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Hunedoara; </w:t>
      </w:r>
    </w:p>
    <w:p w14:paraId="0CDD3DAE" w14:textId="77777777" w:rsidR="00874153" w:rsidRDefault="00874153" w:rsidP="0087415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05.02.2026,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intervalul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orar</w:t>
      </w:r>
      <w:proofErr w:type="spellEnd"/>
      <w:r w:rsidRP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08.00 – 12.00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depunerea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contestatiilor</w:t>
      </w:r>
      <w:proofErr w:type="spellEnd"/>
      <w:r w:rsidRP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punctul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lucru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din Deva, str. 16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Februarie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nr. 2,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Hunedoara; </w:t>
      </w:r>
    </w:p>
    <w:p w14:paraId="799197B7" w14:textId="7156BCC3" w:rsidR="00D20068" w:rsidRPr="00D20068" w:rsidRDefault="00874153" w:rsidP="0087415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05.02.2026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, ora 15.00 – </w:t>
      </w:r>
      <w:proofErr w:type="spellStart"/>
      <w:r w:rsidRP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afisarea</w:t>
      </w:r>
      <w:proofErr w:type="spellEnd"/>
      <w:r w:rsidRP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rezultatelor</w:t>
      </w:r>
      <w:proofErr w:type="spellEnd"/>
      <w:r w:rsidRP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finale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punctul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lucru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din Deva, str. 16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Februarie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nr. 2,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Hunedoara; </w:t>
      </w:r>
    </w:p>
    <w:p w14:paraId="73A3720B" w14:textId="77692668" w:rsidR="000F2052" w:rsidRPr="00D20068" w:rsidRDefault="000F2052" w:rsidP="000F20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IX. Modul de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desfășurare</w:t>
      </w:r>
      <w:proofErr w:type="spellEnd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a</w:t>
      </w:r>
      <w:r w:rsidR="006926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</w:t>
      </w:r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concursului</w:t>
      </w:r>
      <w:proofErr w:type="spellEnd"/>
    </w:p>
    <w:p w14:paraId="605B052F" w14:textId="77777777" w:rsidR="000F2052" w:rsidRPr="00D20068" w:rsidRDefault="000F2052" w:rsidP="000F2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Concursul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va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consta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:</w:t>
      </w:r>
    </w:p>
    <w:p w14:paraId="1EE2B936" w14:textId="37247605" w:rsidR="000F2052" w:rsidRPr="00D20068" w:rsidRDefault="000F2052" w:rsidP="000F20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probă</w:t>
      </w:r>
      <w:proofErr w:type="spellEnd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scrisă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testarea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cunoștințelor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juridice</w:t>
      </w:r>
      <w:proofErr w:type="spellEnd"/>
      <w:r w:rsidR="006926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="006926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 </w:t>
      </w:r>
      <w:proofErr w:type="spellStart"/>
      <w:r w:rsidR="006926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timp</w:t>
      </w:r>
      <w:proofErr w:type="spellEnd"/>
      <w:proofErr w:type="gramEnd"/>
      <w:r w:rsidR="006926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="006926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lucru</w:t>
      </w:r>
      <w:proofErr w:type="spellEnd"/>
      <w:r w:rsidR="006926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: 2 ore);</w:t>
      </w:r>
    </w:p>
    <w:p w14:paraId="7AE81DFC" w14:textId="77777777" w:rsidR="000F2052" w:rsidRPr="00D20068" w:rsidRDefault="000F2052" w:rsidP="000F20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interviu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evaluarea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competențelor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profesionale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și </w:t>
      </w:r>
      <w:proofErr w:type="gram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</w:t>
      </w:r>
      <w:proofErr w:type="gram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aptitudinilor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35D356CA" w14:textId="66E6B4B1" w:rsidR="000F2052" w:rsidRPr="00D20068" w:rsidRDefault="000F2052" w:rsidP="000F20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7B5622C" w14:textId="79349200" w:rsidR="000F2052" w:rsidRPr="00D20068" w:rsidRDefault="000F2052" w:rsidP="000F20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X.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Tematică</w:t>
      </w:r>
      <w:proofErr w:type="spellEnd"/>
      <w:r w:rsidR="00D20068"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:</w:t>
      </w:r>
    </w:p>
    <w:p w14:paraId="5483DCD8" w14:textId="77777777" w:rsidR="000F2052" w:rsidRPr="00D20068" w:rsidRDefault="000F2052" w:rsidP="000F205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Legea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nr. 514/2003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privind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organizarea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exercitarea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profesiei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consilier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juridic;</w:t>
      </w:r>
    </w:p>
    <w:p w14:paraId="61BC2069" w14:textId="77777777" w:rsidR="000F2052" w:rsidRPr="00D20068" w:rsidRDefault="000F2052" w:rsidP="000F205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Codul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civil;</w:t>
      </w:r>
    </w:p>
    <w:p w14:paraId="0934431A" w14:textId="77777777" w:rsidR="000F2052" w:rsidRPr="00D20068" w:rsidRDefault="000F2052" w:rsidP="000F205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Codul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procedură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civilă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34FEDF96" w14:textId="77777777" w:rsidR="000F2052" w:rsidRPr="00D20068" w:rsidRDefault="000F2052" w:rsidP="000F205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Codul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muncii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30D45E9A" w14:textId="1D4EBAB9" w:rsidR="000F2052" w:rsidRPr="00D20068" w:rsidRDefault="002E48E7" w:rsidP="000F205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</w:t>
      </w:r>
      <w:r w:rsidR="000F2052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egislația</w:t>
      </w:r>
      <w:proofErr w:type="spellEnd"/>
      <w:r w:rsidR="000F2052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0F2052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privind</w:t>
      </w:r>
      <w:proofErr w:type="spellEnd"/>
      <w:r w:rsidR="000F2052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0F2052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societățile</w:t>
      </w:r>
      <w:proofErr w:type="spellEnd"/>
      <w:r w:rsidR="000F2052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0F2052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comerciale</w:t>
      </w:r>
      <w:proofErr w:type="spellEnd"/>
      <w:r w:rsidR="000F2052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2AF1AAB0" w14:textId="3790F1CD" w:rsidR="006926EC" w:rsidRDefault="002E48E7" w:rsidP="006926E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</w:t>
      </w:r>
      <w:r w:rsidR="000F2052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egislația</w:t>
      </w:r>
      <w:proofErr w:type="spellEnd"/>
      <w:r w:rsidR="000F2052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0F2052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aplicabilă</w:t>
      </w:r>
      <w:proofErr w:type="spellEnd"/>
      <w:r w:rsidR="000F2052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0F2052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serviciilor</w:t>
      </w:r>
      <w:proofErr w:type="spellEnd"/>
      <w:r w:rsidR="000F2052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0F2052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publice</w:t>
      </w:r>
      <w:proofErr w:type="spellEnd"/>
      <w:r w:rsidR="000F2052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="000F2052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salubrizare</w:t>
      </w:r>
      <w:proofErr w:type="spellEnd"/>
      <w:r w:rsidR="006926E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6108AC1D" w14:textId="70F17EEB" w:rsidR="006926EC" w:rsidRPr="006926EC" w:rsidRDefault="006926EC" w:rsidP="006926E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Ordonant</w:t>
      </w:r>
      <w:r w:rsidR="00015CE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Urgenta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privind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guvernanta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corporativa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inteprinderilor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publice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6586BBED" w14:textId="77777777" w:rsidR="000F2052" w:rsidRPr="00D20068" w:rsidRDefault="000F2052" w:rsidP="000F20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XI.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Depunerea</w:t>
      </w:r>
      <w:proofErr w:type="spellEnd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dosarelor</w:t>
      </w:r>
      <w:proofErr w:type="spellEnd"/>
    </w:p>
    <w:p w14:paraId="7CE468E2" w14:textId="77777777" w:rsidR="000F2052" w:rsidRPr="00D20068" w:rsidRDefault="000F2052" w:rsidP="000F2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Dosarele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se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depun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:</w:t>
      </w:r>
    </w:p>
    <w:p w14:paraId="6198949E" w14:textId="77777777" w:rsidR="000F2052" w:rsidRPr="00D20068" w:rsidRDefault="000F2052" w:rsidP="000F205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prin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e-mail, la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adresa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salubrizare.deva@gmail.com</w:t>
      </w:r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atenția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Compartimentului</w:t>
      </w:r>
      <w:proofErr w:type="spellEnd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Resurse</w:t>
      </w:r>
      <w:proofErr w:type="spellEnd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Umane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</w:t>
      </w:r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sau</w:t>
      </w:r>
      <w:proofErr w:type="spellEnd"/>
    </w:p>
    <w:p w14:paraId="1AC1F7CB" w14:textId="3E4BDE8A" w:rsidR="000F2052" w:rsidRPr="00D20068" w:rsidRDefault="000F2052" w:rsidP="0080328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fizic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la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punctul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lucru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din </w:t>
      </w:r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Deva, str. 16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Februarie</w:t>
      </w:r>
      <w:proofErr w:type="spellEnd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, nr. 2,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jud</w:t>
      </w:r>
      <w:proofErr w:type="spellEnd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. Hunedoara</w:t>
      </w:r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termenul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menționat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1E4BE52A" w14:textId="77777777" w:rsidR="000F2052" w:rsidRPr="00D20068" w:rsidRDefault="000F2052" w:rsidP="000F20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XII.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Informații</w:t>
      </w:r>
      <w:proofErr w:type="spellEnd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suplimentare</w:t>
      </w:r>
      <w:proofErr w:type="spellEnd"/>
    </w:p>
    <w:p w14:paraId="60A33B7F" w14:textId="77777777" w:rsidR="000F2052" w:rsidRPr="00D20068" w:rsidRDefault="000F2052" w:rsidP="000F205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Telefon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secretariat: </w:t>
      </w:r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0774 583 074</w:t>
      </w:r>
    </w:p>
    <w:p w14:paraId="7623DE62" w14:textId="097A1462" w:rsidR="00DC61A7" w:rsidRPr="00D20068" w:rsidRDefault="000F2052" w:rsidP="000F205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E-mail: </w:t>
      </w:r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salubrizare.deva@gmail.com</w:t>
      </w:r>
    </w:p>
    <w:sectPr w:rsidR="00DC61A7" w:rsidRPr="00D200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4784"/>
    <w:multiLevelType w:val="multilevel"/>
    <w:tmpl w:val="93FC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87262"/>
    <w:multiLevelType w:val="multilevel"/>
    <w:tmpl w:val="B136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070F3"/>
    <w:multiLevelType w:val="multilevel"/>
    <w:tmpl w:val="B092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0735A"/>
    <w:multiLevelType w:val="multilevel"/>
    <w:tmpl w:val="0B76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353F0"/>
    <w:multiLevelType w:val="multilevel"/>
    <w:tmpl w:val="EEF82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8B1BC2"/>
    <w:multiLevelType w:val="multilevel"/>
    <w:tmpl w:val="334A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E05C1E"/>
    <w:multiLevelType w:val="multilevel"/>
    <w:tmpl w:val="8E80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56763A"/>
    <w:multiLevelType w:val="multilevel"/>
    <w:tmpl w:val="E462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AF3863"/>
    <w:multiLevelType w:val="multilevel"/>
    <w:tmpl w:val="FB3C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0E291C"/>
    <w:multiLevelType w:val="multilevel"/>
    <w:tmpl w:val="8E20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3D336A"/>
    <w:multiLevelType w:val="multilevel"/>
    <w:tmpl w:val="3D4E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69044E"/>
    <w:multiLevelType w:val="multilevel"/>
    <w:tmpl w:val="8754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1896881">
    <w:abstractNumId w:val="7"/>
  </w:num>
  <w:num w:numId="2" w16cid:durableId="810369472">
    <w:abstractNumId w:val="0"/>
  </w:num>
  <w:num w:numId="3" w16cid:durableId="135415082">
    <w:abstractNumId w:val="4"/>
  </w:num>
  <w:num w:numId="4" w16cid:durableId="396100226">
    <w:abstractNumId w:val="5"/>
  </w:num>
  <w:num w:numId="5" w16cid:durableId="67582870">
    <w:abstractNumId w:val="10"/>
  </w:num>
  <w:num w:numId="6" w16cid:durableId="2115589022">
    <w:abstractNumId w:val="2"/>
  </w:num>
  <w:num w:numId="7" w16cid:durableId="153187172">
    <w:abstractNumId w:val="1"/>
  </w:num>
  <w:num w:numId="8" w16cid:durableId="1750929684">
    <w:abstractNumId w:val="3"/>
  </w:num>
  <w:num w:numId="9" w16cid:durableId="1239827875">
    <w:abstractNumId w:val="9"/>
  </w:num>
  <w:num w:numId="10" w16cid:durableId="1443177">
    <w:abstractNumId w:val="8"/>
  </w:num>
  <w:num w:numId="11" w16cid:durableId="1531845005">
    <w:abstractNumId w:val="6"/>
  </w:num>
  <w:num w:numId="12" w16cid:durableId="11073084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52"/>
    <w:rsid w:val="00015CED"/>
    <w:rsid w:val="000A15BB"/>
    <w:rsid w:val="000F2052"/>
    <w:rsid w:val="00154AC4"/>
    <w:rsid w:val="0017340D"/>
    <w:rsid w:val="002729F6"/>
    <w:rsid w:val="00295639"/>
    <w:rsid w:val="002B018F"/>
    <w:rsid w:val="002E3860"/>
    <w:rsid w:val="002E48E7"/>
    <w:rsid w:val="00462CCD"/>
    <w:rsid w:val="00482ECF"/>
    <w:rsid w:val="005B4D8E"/>
    <w:rsid w:val="005D2DBF"/>
    <w:rsid w:val="005E3C1C"/>
    <w:rsid w:val="005F657C"/>
    <w:rsid w:val="006926EC"/>
    <w:rsid w:val="006A5FB6"/>
    <w:rsid w:val="00784F8B"/>
    <w:rsid w:val="00803287"/>
    <w:rsid w:val="00874153"/>
    <w:rsid w:val="0088529A"/>
    <w:rsid w:val="0088701D"/>
    <w:rsid w:val="008A29AE"/>
    <w:rsid w:val="00AB0200"/>
    <w:rsid w:val="00BF3F15"/>
    <w:rsid w:val="00C634A7"/>
    <w:rsid w:val="00D20068"/>
    <w:rsid w:val="00DC61A7"/>
    <w:rsid w:val="00E8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4C53"/>
  <w15:chartTrackingRefBased/>
  <w15:docId w15:val="{153643CB-E576-4E69-96FF-CCA44B65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F2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F2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F20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F2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F20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F2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F2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F2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F2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F20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F2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F20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F205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F205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F205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F205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F205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F205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F2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F2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F2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F2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F2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F205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F205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F205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F20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F205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F2052"/>
    <w:rPr>
      <w:b/>
      <w:bCs/>
      <w:smallCaps/>
      <w:color w:val="2F5496" w:themeColor="accent1" w:themeShade="BF"/>
      <w:spacing w:val="5"/>
    </w:rPr>
  </w:style>
  <w:style w:type="character" w:customStyle="1" w:styleId="slit">
    <w:name w:val="s_lit"/>
    <w:basedOn w:val="Fontdeparagrafimplicit"/>
    <w:rsid w:val="002729F6"/>
  </w:style>
  <w:style w:type="character" w:customStyle="1" w:styleId="slitttl">
    <w:name w:val="s_lit_ttl"/>
    <w:basedOn w:val="Fontdeparagrafimplicit"/>
    <w:rsid w:val="002729F6"/>
  </w:style>
  <w:style w:type="character" w:customStyle="1" w:styleId="slitbdy">
    <w:name w:val="s_lit_bdy"/>
    <w:basedOn w:val="Fontdeparagrafimplicit"/>
    <w:rsid w:val="002729F6"/>
  </w:style>
  <w:style w:type="character" w:customStyle="1" w:styleId="slgi">
    <w:name w:val="s_lgi"/>
    <w:basedOn w:val="Fontdeparagrafimplicit"/>
    <w:rsid w:val="002729F6"/>
  </w:style>
  <w:style w:type="character" w:styleId="Hyperlink">
    <w:name w:val="Hyperlink"/>
    <w:basedOn w:val="Fontdeparagrafimplicit"/>
    <w:uiPriority w:val="99"/>
    <w:semiHidden/>
    <w:unhideWhenUsed/>
    <w:rsid w:val="00272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Telecerna Telecerna</dc:creator>
  <cp:keywords/>
  <dc:description/>
  <cp:lastModifiedBy>Telecerna Telecerna</cp:lastModifiedBy>
  <cp:revision>14</cp:revision>
  <cp:lastPrinted>2026-01-09T10:30:00Z</cp:lastPrinted>
  <dcterms:created xsi:type="dcterms:W3CDTF">2026-01-09T07:26:00Z</dcterms:created>
  <dcterms:modified xsi:type="dcterms:W3CDTF">2026-01-09T11:28:00Z</dcterms:modified>
</cp:coreProperties>
</file>